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0C8A" w14:textId="77777777" w:rsidR="00F17B61" w:rsidRPr="00F17B61" w:rsidRDefault="00F17B61" w:rsidP="00F17B6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17B61">
        <w:rPr>
          <w:rFonts w:ascii="Times New Roman" w:eastAsia="Times New Roman" w:hAnsi="Times New Roman" w:cs="Times New Roman"/>
          <w:b/>
          <w:bCs/>
          <w:kern w:val="36"/>
          <w:sz w:val="48"/>
          <w:szCs w:val="48"/>
          <w14:ligatures w14:val="none"/>
        </w:rPr>
        <w:t>Accessibility Statement</w:t>
      </w:r>
    </w:p>
    <w:p w14:paraId="0C443ADF" w14:textId="3AAF7034" w:rsidR="00F17B61" w:rsidRPr="00F17B61" w:rsidRDefault="00F17B61" w:rsidP="00F17B61">
      <w:p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At The Third Path</w:t>
      </w:r>
      <w:r w:rsidRPr="00F17B61">
        <w:rPr>
          <w:rFonts w:ascii="Times New Roman" w:eastAsia="Times New Roman" w:hAnsi="Times New Roman" w:cs="Times New Roman"/>
          <w:kern w:val="0"/>
          <w14:ligatures w14:val="none"/>
        </w:rPr>
        <w:t>,</w:t>
      </w:r>
      <w:r w:rsidRPr="00F17B61">
        <w:rPr>
          <w:rFonts w:ascii="Times New Roman" w:eastAsia="Times New Roman" w:hAnsi="Times New Roman" w:cs="Times New Roman"/>
          <w:kern w:val="0"/>
          <w14:ligatures w14:val="none"/>
        </w:rPr>
        <w:t xml:space="preserve"> LLC, we believe that meaningful leadership begins with inclusion. We are committed to creating a website that is accessible, welcoming, and usable for all visitors, regardless of ability or the technology they use.</w:t>
      </w:r>
    </w:p>
    <w:p w14:paraId="30932ACB" w14:textId="77777777" w:rsidR="00F17B61" w:rsidRPr="00F17B61" w:rsidRDefault="00F17B61" w:rsidP="00F17B61">
      <w:p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We strive to design and maintain our website in accordance with recognized accessibility standards and best practices, with the goal of providing an inclusive experience for everyone.</w:t>
      </w:r>
    </w:p>
    <w:p w14:paraId="18DD86EA" w14:textId="77777777" w:rsidR="00F17B61" w:rsidRPr="00F17B61" w:rsidRDefault="00F17B61" w:rsidP="00F17B61">
      <w:p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Our ongoing efforts include:</w:t>
      </w:r>
    </w:p>
    <w:p w14:paraId="058D7855" w14:textId="77777777" w:rsidR="00F17B61" w:rsidRPr="00F17B61" w:rsidRDefault="00F17B61" w:rsidP="00F17B6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 xml:space="preserve">Designing content that is clear, readable, and easy to navigate. </w:t>
      </w:r>
    </w:p>
    <w:p w14:paraId="1F4E06A2" w14:textId="0D70C7D8" w:rsidR="00F17B61" w:rsidRPr="00F17B61" w:rsidRDefault="00F17B61" w:rsidP="00F17B6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 xml:space="preserve">Using layouts that support accessibility across </w:t>
      </w:r>
      <w:r w:rsidRPr="00F17B61">
        <w:rPr>
          <w:rFonts w:ascii="Times New Roman" w:eastAsia="Times New Roman" w:hAnsi="Times New Roman" w:cs="Times New Roman"/>
          <w:kern w:val="0"/>
          <w14:ligatures w14:val="none"/>
        </w:rPr>
        <w:t>desktops</w:t>
      </w:r>
      <w:r w:rsidRPr="00F17B61">
        <w:rPr>
          <w:rFonts w:ascii="Times New Roman" w:eastAsia="Times New Roman" w:hAnsi="Times New Roman" w:cs="Times New Roman"/>
          <w:kern w:val="0"/>
          <w14:ligatures w14:val="none"/>
        </w:rPr>
        <w:t xml:space="preserve"> and mobile devices. </w:t>
      </w:r>
    </w:p>
    <w:p w14:paraId="0F613FB5" w14:textId="77777777" w:rsidR="00F17B61" w:rsidRPr="00F17B61" w:rsidRDefault="00F17B61" w:rsidP="00F17B6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 xml:space="preserve">Providing alternative text for meaningful images whenever appropriate. </w:t>
      </w:r>
    </w:p>
    <w:p w14:paraId="20D5C7D7" w14:textId="77777777" w:rsidR="00F17B61" w:rsidRPr="00F17B61" w:rsidRDefault="00F17B61" w:rsidP="00F17B6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 xml:space="preserve">Supporting keyboard navigation where possible. </w:t>
      </w:r>
    </w:p>
    <w:p w14:paraId="446048B7" w14:textId="77777777" w:rsidR="00F17B61" w:rsidRPr="00F17B61" w:rsidRDefault="00F17B61" w:rsidP="00F17B6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 xml:space="preserve">Working to improve compatibility with commonly used assistive technologies. </w:t>
      </w:r>
    </w:p>
    <w:p w14:paraId="3CD26481" w14:textId="77777777" w:rsidR="00F17B61" w:rsidRPr="00F17B61" w:rsidRDefault="00F17B61" w:rsidP="00F17B61">
      <w:p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Accessibility is an ongoing effort, and we recognize that there is always room for improvement. As our website evolves, we will continue to review and enhance its accessibility to better serve all visitors.</w:t>
      </w:r>
    </w:p>
    <w:p w14:paraId="6E668266" w14:textId="77777777" w:rsidR="00F17B61" w:rsidRPr="00F17B61" w:rsidRDefault="00F17B61" w:rsidP="00F17B61">
      <w:p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If you experience difficulty accessing any part of our website, or if you have suggestions for improving accessibility, we encourage you to contact us. Your feedback helps us create a more inclusive experience for everyone.</w:t>
      </w:r>
    </w:p>
    <w:p w14:paraId="6DA58594" w14:textId="77777777" w:rsidR="00F17B61" w:rsidRPr="00F17B61" w:rsidRDefault="00F17B61" w:rsidP="00F17B6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17B61">
        <w:rPr>
          <w:rFonts w:ascii="Times New Roman" w:eastAsia="Times New Roman" w:hAnsi="Times New Roman" w:cs="Times New Roman"/>
          <w:b/>
          <w:bCs/>
          <w:kern w:val="0"/>
          <w:sz w:val="36"/>
          <w:szCs w:val="36"/>
          <w14:ligatures w14:val="none"/>
        </w:rPr>
        <w:t>Contact Us</w:t>
      </w:r>
    </w:p>
    <w:p w14:paraId="020268CB" w14:textId="66E22A64" w:rsidR="00F17B61" w:rsidRPr="00F17B61" w:rsidRDefault="00F17B61" w:rsidP="00F17B61">
      <w:p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b/>
          <w:bCs/>
          <w:kern w:val="0"/>
          <w14:ligatures w14:val="none"/>
        </w:rPr>
        <w:t>The Third Path</w:t>
      </w:r>
      <w:r>
        <w:rPr>
          <w:rFonts w:ascii="Times New Roman" w:eastAsia="Times New Roman" w:hAnsi="Times New Roman" w:cs="Times New Roman"/>
          <w:b/>
          <w:bCs/>
          <w:kern w:val="0"/>
          <w14:ligatures w14:val="none"/>
        </w:rPr>
        <w:t>,</w:t>
      </w:r>
      <w:r w:rsidRPr="00F17B61">
        <w:rPr>
          <w:rFonts w:ascii="Times New Roman" w:eastAsia="Times New Roman" w:hAnsi="Times New Roman" w:cs="Times New Roman"/>
          <w:b/>
          <w:bCs/>
          <w:kern w:val="0"/>
          <w14:ligatures w14:val="none"/>
        </w:rPr>
        <w:t xml:space="preserve"> LLC</w:t>
      </w:r>
    </w:p>
    <w:p w14:paraId="317AE81F" w14:textId="49D204E7" w:rsidR="00F17B61" w:rsidRPr="00F17B61" w:rsidRDefault="00F17B61" w:rsidP="00F17B61">
      <w:p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 xml:space="preserve">Email: </w:t>
      </w:r>
      <w:r>
        <w:rPr>
          <w:rFonts w:ascii="Times New Roman" w:eastAsia="Times New Roman" w:hAnsi="Times New Roman" w:cs="Times New Roman"/>
          <w:b/>
          <w:bCs/>
          <w:kern w:val="0"/>
          <w14:ligatures w14:val="none"/>
        </w:rPr>
        <w:t>db333@TheThirdPath.onmicrosoft.com</w:t>
      </w:r>
    </w:p>
    <w:p w14:paraId="5327C5D4" w14:textId="4A1370FB" w:rsidR="00F17B61" w:rsidRPr="00F17B61" w:rsidRDefault="00F17B61" w:rsidP="00F17B61">
      <w:p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 xml:space="preserve">Phone: </w:t>
      </w:r>
      <w:r>
        <w:rPr>
          <w:rFonts w:ascii="Times New Roman" w:eastAsia="Times New Roman" w:hAnsi="Times New Roman" w:cs="Times New Roman"/>
          <w:b/>
          <w:bCs/>
          <w:kern w:val="0"/>
          <w14:ligatures w14:val="none"/>
        </w:rPr>
        <w:t>(419) 905-3670</w:t>
      </w:r>
    </w:p>
    <w:p w14:paraId="37DD3B52" w14:textId="77777777" w:rsidR="00F17B61" w:rsidRPr="00F17B61" w:rsidRDefault="00F17B61" w:rsidP="00F17B61">
      <w:p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 xml:space="preserve">Website: </w:t>
      </w:r>
      <w:r w:rsidRPr="00F17B61">
        <w:rPr>
          <w:rFonts w:ascii="Times New Roman" w:eastAsia="Times New Roman" w:hAnsi="Times New Roman" w:cs="Times New Roman"/>
          <w:b/>
          <w:bCs/>
          <w:kern w:val="0"/>
          <w14:ligatures w14:val="none"/>
        </w:rPr>
        <w:t>www.thethirdpath.org</w:t>
      </w:r>
    </w:p>
    <w:p w14:paraId="3D398272" w14:textId="5F6DD327" w:rsidR="00F17B61" w:rsidRPr="00F17B61" w:rsidRDefault="00F17B61" w:rsidP="00F17B61">
      <w:p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Thank you for visiting The Third Path</w:t>
      </w:r>
      <w:r>
        <w:rPr>
          <w:rFonts w:ascii="Times New Roman" w:eastAsia="Times New Roman" w:hAnsi="Times New Roman" w:cs="Times New Roman"/>
          <w:kern w:val="0"/>
          <w14:ligatures w14:val="none"/>
        </w:rPr>
        <w:t>,</w:t>
      </w:r>
      <w:r w:rsidRPr="00F17B61">
        <w:rPr>
          <w:rFonts w:ascii="Times New Roman" w:eastAsia="Times New Roman" w:hAnsi="Times New Roman" w:cs="Times New Roman"/>
          <w:kern w:val="0"/>
          <w14:ligatures w14:val="none"/>
        </w:rPr>
        <w:t xml:space="preserve"> LLC. We are committed to ensuring that everyone has the opportunity to access our information, resources, and services with dignity, respect, and ease.</w:t>
      </w:r>
    </w:p>
    <w:p w14:paraId="624E1818" w14:textId="77704059" w:rsidR="00F17B61" w:rsidRPr="00F17B61" w:rsidRDefault="00F17B61" w:rsidP="00F17B61">
      <w:pPr>
        <w:spacing w:before="100" w:beforeAutospacing="1" w:after="100" w:afterAutospacing="1" w:line="240" w:lineRule="auto"/>
        <w:rPr>
          <w:rFonts w:ascii="Times New Roman" w:eastAsia="Times New Roman" w:hAnsi="Times New Roman" w:cs="Times New Roman"/>
          <w:kern w:val="0"/>
          <w14:ligatures w14:val="none"/>
        </w:rPr>
      </w:pPr>
      <w:r w:rsidRPr="00F17B61">
        <w:rPr>
          <w:rFonts w:ascii="Times New Roman" w:eastAsia="Times New Roman" w:hAnsi="Times New Roman" w:cs="Times New Roman"/>
          <w:kern w:val="0"/>
          <w14:ligatures w14:val="none"/>
        </w:rPr>
        <w:t>At The Third Path</w:t>
      </w:r>
      <w:r>
        <w:rPr>
          <w:rFonts w:ascii="Times New Roman" w:eastAsia="Times New Roman" w:hAnsi="Times New Roman" w:cs="Times New Roman"/>
          <w:kern w:val="0"/>
          <w14:ligatures w14:val="none"/>
        </w:rPr>
        <w:t>,</w:t>
      </w:r>
      <w:r w:rsidRPr="00F17B61">
        <w:rPr>
          <w:rFonts w:ascii="Times New Roman" w:eastAsia="Times New Roman" w:hAnsi="Times New Roman" w:cs="Times New Roman"/>
          <w:kern w:val="0"/>
          <w14:ligatures w14:val="none"/>
        </w:rPr>
        <w:t xml:space="preserve"> LLC, we believe every person deserves equitable access to information, opportunities, and meaningful engagement. Accessibility is one way we honor that commitment.</w:t>
      </w:r>
    </w:p>
    <w:p w14:paraId="0376E0D4" w14:textId="77777777" w:rsidR="00EB7684" w:rsidRDefault="00EB7684"/>
    <w:sectPr w:rsidR="00EB76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FFB"/>
    <w:multiLevelType w:val="multilevel"/>
    <w:tmpl w:val="E192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22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B61"/>
    <w:rsid w:val="0030170B"/>
    <w:rsid w:val="00613BA0"/>
    <w:rsid w:val="00745F26"/>
    <w:rsid w:val="00EB7684"/>
    <w:rsid w:val="00F1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0445C"/>
  <w15:chartTrackingRefBased/>
  <w15:docId w15:val="{3CE277DE-1705-4937-808F-49EE55E2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B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7B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7B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7B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7B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7B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B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B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B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B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7B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7B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7B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7B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7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B61"/>
    <w:rPr>
      <w:rFonts w:eastAsiaTheme="majorEastAsia" w:cstheme="majorBidi"/>
      <w:color w:val="272727" w:themeColor="text1" w:themeTint="D8"/>
    </w:rPr>
  </w:style>
  <w:style w:type="paragraph" w:styleId="Title">
    <w:name w:val="Title"/>
    <w:basedOn w:val="Normal"/>
    <w:next w:val="Normal"/>
    <w:link w:val="TitleChar"/>
    <w:uiPriority w:val="10"/>
    <w:qFormat/>
    <w:rsid w:val="00F17B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B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B61"/>
    <w:pPr>
      <w:spacing w:before="160"/>
      <w:jc w:val="center"/>
    </w:pPr>
    <w:rPr>
      <w:i/>
      <w:iCs/>
      <w:color w:val="404040" w:themeColor="text1" w:themeTint="BF"/>
    </w:rPr>
  </w:style>
  <w:style w:type="character" w:customStyle="1" w:styleId="QuoteChar">
    <w:name w:val="Quote Char"/>
    <w:basedOn w:val="DefaultParagraphFont"/>
    <w:link w:val="Quote"/>
    <w:uiPriority w:val="29"/>
    <w:rsid w:val="00F17B61"/>
    <w:rPr>
      <w:i/>
      <w:iCs/>
      <w:color w:val="404040" w:themeColor="text1" w:themeTint="BF"/>
    </w:rPr>
  </w:style>
  <w:style w:type="paragraph" w:styleId="ListParagraph">
    <w:name w:val="List Paragraph"/>
    <w:basedOn w:val="Normal"/>
    <w:uiPriority w:val="34"/>
    <w:qFormat/>
    <w:rsid w:val="00F17B61"/>
    <w:pPr>
      <w:ind w:left="720"/>
      <w:contextualSpacing/>
    </w:pPr>
  </w:style>
  <w:style w:type="character" w:styleId="IntenseEmphasis">
    <w:name w:val="Intense Emphasis"/>
    <w:basedOn w:val="DefaultParagraphFont"/>
    <w:uiPriority w:val="21"/>
    <w:qFormat/>
    <w:rsid w:val="00F17B61"/>
    <w:rPr>
      <w:i/>
      <w:iCs/>
      <w:color w:val="2F5496" w:themeColor="accent1" w:themeShade="BF"/>
    </w:rPr>
  </w:style>
  <w:style w:type="paragraph" w:styleId="IntenseQuote">
    <w:name w:val="Intense Quote"/>
    <w:basedOn w:val="Normal"/>
    <w:next w:val="Normal"/>
    <w:link w:val="IntenseQuoteChar"/>
    <w:uiPriority w:val="30"/>
    <w:qFormat/>
    <w:rsid w:val="00F17B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7B61"/>
    <w:rPr>
      <w:i/>
      <w:iCs/>
      <w:color w:val="2F5496" w:themeColor="accent1" w:themeShade="BF"/>
    </w:rPr>
  </w:style>
  <w:style w:type="character" w:styleId="IntenseReference">
    <w:name w:val="Intense Reference"/>
    <w:basedOn w:val="DefaultParagraphFont"/>
    <w:uiPriority w:val="32"/>
    <w:qFormat/>
    <w:rsid w:val="00F17B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1490</Characters>
  <Application>Microsoft Office Word</Application>
  <DocSecurity>0</DocSecurity>
  <Lines>28</Lines>
  <Paragraphs>21</Paragraphs>
  <ScaleCrop>false</ScaleCrop>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Della bradford</dc:creator>
  <cp:keywords/>
  <dc:description/>
  <cp:lastModifiedBy>Della bradford</cp:lastModifiedBy>
  <cp:revision>1</cp:revision>
  <dcterms:created xsi:type="dcterms:W3CDTF">2026-07-06T17:44:00Z</dcterms:created>
  <dcterms:modified xsi:type="dcterms:W3CDTF">2026-07-06T17:46:00Z</dcterms:modified>
</cp:coreProperties>
</file>